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CB25A" w14:textId="77777777" w:rsidR="006B78A6" w:rsidRDefault="00B00126">
      <w:pPr>
        <w:rPr>
          <w:rFonts w:ascii="Arial" w:hAnsi="Arial"/>
          <w:sz w:val="20"/>
          <w:szCs w:val="20"/>
        </w:rPr>
      </w:pPr>
      <w:r>
        <w:rPr>
          <w:noProof/>
          <w:lang w:val="en-US" w:eastAsia="en-US"/>
        </w:rPr>
        <w:pict w14:anchorId="449A968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4pt;margin-top:2.5pt;width:60pt;height:36pt;z-index:1">
            <v:textbox>
              <w:txbxContent>
                <w:p w14:paraId="177A4D46" w14:textId="77777777" w:rsidR="006B78A6" w:rsidRPr="005E2C35" w:rsidRDefault="006B78A6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Obrazac</w:t>
                  </w:r>
                </w:p>
                <w:p w14:paraId="49F325B6" w14:textId="77777777" w:rsidR="006B78A6" w:rsidRPr="005E2C35" w:rsidRDefault="006B78A6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 w:rsidR="006B78A6" w:rsidRPr="005E2C35">
        <w:rPr>
          <w:rFonts w:ascii="Arial" w:hAnsi="Arial"/>
          <w:sz w:val="20"/>
          <w:szCs w:val="20"/>
        </w:rPr>
        <w:t>Naziv škole i mjesto:</w:t>
      </w:r>
      <w:r w:rsidR="006B78A6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14:paraId="6D630507" w14:textId="77777777" w:rsidR="006B78A6" w:rsidRDefault="006B78A6">
      <w:pPr>
        <w:rPr>
          <w:rFonts w:ascii="Arial" w:hAnsi="Arial"/>
          <w:sz w:val="20"/>
          <w:szCs w:val="20"/>
        </w:rPr>
      </w:pPr>
    </w:p>
    <w:p w14:paraId="0AC4D1AF" w14:textId="77777777" w:rsidR="006B78A6" w:rsidRPr="002E27EC" w:rsidRDefault="006B78A6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3. E</w:t>
      </w:r>
    </w:p>
    <w:p w14:paraId="3BACEF08" w14:textId="77777777" w:rsidR="006B78A6" w:rsidRDefault="006B78A6">
      <w:pPr>
        <w:rPr>
          <w:rFonts w:ascii="Arial" w:hAnsi="Arial"/>
          <w:b/>
          <w:bCs/>
          <w:sz w:val="28"/>
          <w:szCs w:val="28"/>
        </w:rPr>
      </w:pPr>
    </w:p>
    <w:p w14:paraId="745AD22E" w14:textId="77777777" w:rsidR="006B78A6" w:rsidRDefault="006B78A6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14:paraId="5B3E2B77" w14:textId="77777777" w:rsidR="006B78A6" w:rsidRPr="00D45A1B" w:rsidRDefault="006B78A6" w:rsidP="00CD2DA1">
      <w:pPr>
        <w:jc w:val="center"/>
        <w:rPr>
          <w:rFonts w:ascii="Arial" w:hAnsi="Arial"/>
          <w:b/>
          <w:bCs/>
        </w:rPr>
      </w:pPr>
      <w:r w:rsidRPr="00D45A1B">
        <w:rPr>
          <w:rFonts w:ascii="Arial" w:hAnsi="Arial"/>
          <w:b/>
          <w:bCs/>
        </w:rPr>
        <w:t>EKOLOŠKI</w:t>
      </w:r>
      <w:r w:rsidRPr="005E2C35">
        <w:rPr>
          <w:rFonts w:ascii="Arial" w:hAnsi="Arial"/>
          <w:i/>
          <w:iCs/>
          <w:sz w:val="18"/>
          <w:szCs w:val="18"/>
        </w:rPr>
        <w:t>.</w:t>
      </w:r>
      <w:r w:rsidRPr="00D45A1B">
        <w:rPr>
          <w:rFonts w:ascii="Arial" w:hAnsi="Arial"/>
          <w:b/>
          <w:bCs/>
        </w:rPr>
        <w:t>TEHNIČAR</w:t>
      </w:r>
    </w:p>
    <w:p w14:paraId="7B165EB3" w14:textId="7140F3CE" w:rsidR="00962A6F" w:rsidRDefault="00F011E9" w:rsidP="00962A6F">
      <w:pPr>
        <w:jc w:val="center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šk.god. 2021./2022</w:t>
      </w:r>
      <w:r w:rsidR="00962A6F">
        <w:rPr>
          <w:rFonts w:ascii="Arial" w:hAnsi="Arial"/>
          <w:b/>
          <w:i/>
          <w:iCs/>
          <w:sz w:val="22"/>
          <w:szCs w:val="22"/>
        </w:rPr>
        <w:t>.</w:t>
      </w:r>
    </w:p>
    <w:p w14:paraId="243BFD81" w14:textId="77777777" w:rsidR="006B78A6" w:rsidRPr="005E2C35" w:rsidRDefault="006B78A6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960"/>
        <w:gridCol w:w="4680"/>
        <w:gridCol w:w="1800"/>
        <w:gridCol w:w="1160"/>
      </w:tblGrid>
      <w:tr w:rsidR="006B78A6" w:rsidRPr="002448EA" w14:paraId="577417CF" w14:textId="77777777"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78F6BC" w14:textId="77777777" w:rsidR="006B78A6" w:rsidRPr="00C01C88" w:rsidRDefault="006B78A6" w:rsidP="002448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01C88">
              <w:rPr>
                <w:rFonts w:ascii="Arial" w:hAnsi="Arial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</w:tcPr>
          <w:p w14:paraId="379E5EF7" w14:textId="77777777" w:rsidR="006B78A6" w:rsidRPr="00C01C88" w:rsidRDefault="006B78A6" w:rsidP="002448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01C88">
              <w:rPr>
                <w:rFonts w:ascii="Arial" w:hAnsi="Arial"/>
                <w:b/>
                <w:bCs/>
                <w:sz w:val="16"/>
                <w:szCs w:val="16"/>
              </w:rPr>
              <w:t>Šifra kompleta u</w:t>
            </w:r>
            <w:r w:rsidRPr="00C01C8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Popisu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</w:tcPr>
          <w:p w14:paraId="51AE0D4F" w14:textId="77777777" w:rsidR="006B78A6" w:rsidRPr="00C01C88" w:rsidRDefault="006B78A6" w:rsidP="002448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01C88">
              <w:rPr>
                <w:rFonts w:ascii="Arial" w:hAnsi="Arial"/>
                <w:b/>
                <w:bCs/>
                <w:sz w:val="16"/>
                <w:szCs w:val="16"/>
              </w:rPr>
              <w:t>Naziv(i) udžbenika i pripadajućih dopunskih nastavnih sredstava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1D4178E7" w14:textId="77777777" w:rsidR="006B78A6" w:rsidRPr="00C01C88" w:rsidRDefault="006B78A6" w:rsidP="002448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01C88">
              <w:rPr>
                <w:rFonts w:ascii="Arial" w:hAnsi="Arial"/>
                <w:b/>
                <w:bCs/>
                <w:sz w:val="16"/>
                <w:szCs w:val="16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7EA4A" w14:textId="77777777" w:rsidR="006B78A6" w:rsidRPr="00C01C88" w:rsidRDefault="006B78A6" w:rsidP="002448E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01C88">
              <w:rPr>
                <w:rFonts w:ascii="Arial" w:hAnsi="Arial"/>
                <w:b/>
                <w:bCs/>
                <w:sz w:val="16"/>
                <w:szCs w:val="16"/>
              </w:rPr>
              <w:t>Nakladnik</w:t>
            </w:r>
          </w:p>
        </w:tc>
      </w:tr>
      <w:tr w:rsidR="00A2629E" w:rsidRPr="002448EA" w14:paraId="65530AF9" w14:textId="77777777" w:rsidTr="00733B98">
        <w:trPr>
          <w:trHeight w:val="226"/>
        </w:trPr>
        <w:tc>
          <w:tcPr>
            <w:tcW w:w="238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BC25504" w14:textId="77777777" w:rsidR="00A2629E" w:rsidRPr="00BC3A0D" w:rsidRDefault="00A2629E" w:rsidP="00984B31">
            <w:pPr>
              <w:pStyle w:val="Tijeloteksta"/>
              <w:jc w:val="left"/>
              <w:rPr>
                <w:rFonts w:ascii="Arial" w:hAnsi="Arial" w:cs="Arial"/>
                <w:color w:val="000000"/>
              </w:rPr>
            </w:pPr>
            <w:r w:rsidRPr="00BC3A0D">
              <w:rPr>
                <w:rFonts w:ascii="Arial" w:hAnsi="Arial" w:cs="Arial"/>
                <w:color w:val="000000"/>
              </w:rPr>
              <w:t>1. Hrvatski jezik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63E47D6B" w14:textId="77777777" w:rsidR="00A2629E" w:rsidRDefault="00A2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4434C0" w14:textId="4FAC529A" w:rsidR="00A2629E" w:rsidRPr="00A2629E" w:rsidRDefault="00A2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4627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18A8695E" w14:textId="44196AB7" w:rsidR="00A2629E" w:rsidRDefault="00A2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za treći razred srednjih strukovnih škola (105 sati godišnje)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0FDEF6CB" w14:textId="4201BE3B" w:rsidR="00A2629E" w:rsidRDefault="00A2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Dujmović-Markusi, Sandra Rosseti-Bazdan</w:t>
            </w:r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14:paraId="57EBBFE3" w14:textId="77777777" w:rsidR="00A2629E" w:rsidRDefault="00A2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14:paraId="7F651E94" w14:textId="77777777" w:rsidR="00A2629E" w:rsidRPr="00C01C88" w:rsidRDefault="00A2629E" w:rsidP="0076749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2629E" w:rsidRPr="002448EA" w14:paraId="4CA60A22" w14:textId="77777777" w:rsidTr="00733B98">
        <w:trPr>
          <w:trHeight w:val="124"/>
        </w:trPr>
        <w:tc>
          <w:tcPr>
            <w:tcW w:w="2388" w:type="dxa"/>
            <w:vMerge/>
            <w:tcBorders>
              <w:left w:val="double" w:sz="4" w:space="0" w:color="auto"/>
            </w:tcBorders>
          </w:tcPr>
          <w:p w14:paraId="3DD8F25C" w14:textId="77777777" w:rsidR="00A2629E" w:rsidRPr="00C01C88" w:rsidRDefault="00A2629E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0A2D5B3C" w14:textId="77777777" w:rsidR="00A2629E" w:rsidRDefault="00A262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D68F95" w14:textId="0911B244" w:rsidR="00A2629E" w:rsidRPr="00C01C88" w:rsidRDefault="00A2629E" w:rsidP="0076749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  <w:tc>
          <w:tcPr>
            <w:tcW w:w="4680" w:type="dxa"/>
            <w:vAlign w:val="center"/>
          </w:tcPr>
          <w:p w14:paraId="304F3101" w14:textId="5482D848" w:rsidR="00A2629E" w:rsidRDefault="00A2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3 : udžbenik hrvatskoga jezika za treći razred strukovnih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srednjih škola (105 sati godišnje)</w:t>
            </w:r>
          </w:p>
        </w:tc>
        <w:tc>
          <w:tcPr>
            <w:tcW w:w="1800" w:type="dxa"/>
            <w:vAlign w:val="center"/>
          </w:tcPr>
          <w:p w14:paraId="6917C016" w14:textId="10711FD9" w:rsidR="00A2629E" w:rsidRDefault="00A2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Dragica Dujmović Markusi, Vedrana Močnik, Tanja Španjć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27ADABD6" w14:textId="5EDF7E4E" w:rsidR="00A2629E" w:rsidRPr="00C01C88" w:rsidRDefault="00A2629E" w:rsidP="009508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A2629E" w:rsidRPr="002448EA" w14:paraId="45F4F917" w14:textId="77777777" w:rsidTr="00733B98">
        <w:trPr>
          <w:trHeight w:val="313"/>
        </w:trPr>
        <w:tc>
          <w:tcPr>
            <w:tcW w:w="2388" w:type="dxa"/>
            <w:vMerge/>
            <w:tcBorders>
              <w:left w:val="double" w:sz="4" w:space="0" w:color="auto"/>
            </w:tcBorders>
          </w:tcPr>
          <w:p w14:paraId="18DF8894" w14:textId="77777777" w:rsidR="00A2629E" w:rsidRPr="00C01C88" w:rsidRDefault="00A2629E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</w:tcPr>
          <w:p w14:paraId="52876184" w14:textId="77777777" w:rsidR="00A2629E" w:rsidRDefault="00A2629E" w:rsidP="003A76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2EB4F74C" w14:textId="17473C88" w:rsidR="00A2629E" w:rsidRDefault="00A2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FONOPLOV 3: integrirana radna bilježnica za treći razred četverogodišnjih srednjih strukovnih škola (105 sati)</w:t>
            </w:r>
          </w:p>
        </w:tc>
        <w:tc>
          <w:tcPr>
            <w:tcW w:w="1800" w:type="dxa"/>
            <w:vAlign w:val="center"/>
          </w:tcPr>
          <w:p w14:paraId="6F7FD920" w14:textId="01E669F5" w:rsidR="00A2629E" w:rsidRDefault="00A262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Dragica Dujmović Markusi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698F9FDE" w14:textId="7F7B9565" w:rsidR="00A2629E" w:rsidRPr="00C01C88" w:rsidRDefault="00A2629E" w:rsidP="0095080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B00126" w:rsidRPr="002448EA" w14:paraId="378F8E39" w14:textId="77777777" w:rsidTr="008D5477">
        <w:trPr>
          <w:trHeight w:val="267"/>
        </w:trPr>
        <w:tc>
          <w:tcPr>
            <w:tcW w:w="2388" w:type="dxa"/>
            <w:vMerge w:val="restart"/>
            <w:tcBorders>
              <w:left w:val="double" w:sz="4" w:space="0" w:color="auto"/>
            </w:tcBorders>
          </w:tcPr>
          <w:p w14:paraId="6204C158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2. Engleski</w:t>
            </w:r>
            <w:r w:rsidRPr="00984B31">
              <w:rPr>
                <w:rFonts w:ascii="Arial" w:hAnsi="Arial" w:cs="Arial"/>
                <w:color w:val="000000"/>
                <w:lang w:val="de-DE"/>
              </w:rPr>
              <w:t xml:space="preserve"> jezik</w:t>
            </w:r>
          </w:p>
          <w:p w14:paraId="6B7A2C93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490CFAEA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    </w:t>
            </w:r>
          </w:p>
          <w:p w14:paraId="1202B20F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0C75B521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1AB27800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4BB256A4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13B2A5BA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6673BA4D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00BEFC1C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39DA735F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  <w:p w14:paraId="478C835F" w14:textId="57AD83FA" w:rsidR="00B00126" w:rsidRPr="00984B31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Njemački jezik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 w14:paraId="7498B331" w14:textId="2C9826E6" w:rsidR="00B00126" w:rsidRDefault="00B00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4680" w:type="dxa"/>
            <w:vAlign w:val="center"/>
          </w:tcPr>
          <w:p w14:paraId="211F5D48" w14:textId="2F2D2186" w:rsidR="00B00126" w:rsidRPr="00DB5C5D" w:rsidRDefault="00B00126">
            <w:pPr>
              <w:rPr>
                <w:rFonts w:ascii="Arial" w:hAnsi="Arial" w:cs="Arial"/>
                <w:sz w:val="10"/>
                <w:szCs w:val="10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FOCUS 3 2nd EDITION : with extra online practice : za 2. razred gimnazija, prvi strani jezik (10. godina učenja); za 2., ili 2. ili 2. i 3., ili 3. razred četvrtogodišnjih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1800" w:type="dxa"/>
            <w:vAlign w:val="center"/>
          </w:tcPr>
          <w:p w14:paraId="4B4A5E02" w14:textId="54429E78" w:rsidR="00B00126" w:rsidRDefault="00B00126">
            <w:pPr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Sue Kay, Vaughan Jones, Daniel Brayshaw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14:paraId="2E380E76" w14:textId="451EBDC0" w:rsidR="00B00126" w:rsidRPr="002448EA" w:rsidRDefault="00B00126" w:rsidP="00DB5C5D">
            <w:pPr>
              <w:rPr>
                <w:rFonts w:ascii="Arial" w:hAnsi="Arial"/>
                <w:sz w:val="18"/>
                <w:szCs w:val="18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B00126" w:rsidRPr="00420323" w14:paraId="340075F1" w14:textId="77777777" w:rsidTr="00B00126">
        <w:trPr>
          <w:trHeight w:val="663"/>
        </w:trPr>
        <w:tc>
          <w:tcPr>
            <w:tcW w:w="2388" w:type="dxa"/>
            <w:vMerge/>
            <w:tcBorders>
              <w:left w:val="double" w:sz="4" w:space="0" w:color="auto"/>
            </w:tcBorders>
          </w:tcPr>
          <w:p w14:paraId="194FF3E1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960" w:type="dxa"/>
            <w:vAlign w:val="center"/>
          </w:tcPr>
          <w:p w14:paraId="2B4BCA0B" w14:textId="77777777" w:rsidR="00B00126" w:rsidRPr="00B00126" w:rsidRDefault="00B001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20D2572B" w14:textId="77777777" w:rsidR="00B00126" w:rsidRPr="000457B1" w:rsidRDefault="00B00126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FOCUS 3 2nd edition Workbook, radna bilježnica za engleski jezik</w:t>
            </w:r>
          </w:p>
          <w:p w14:paraId="1592D088" w14:textId="47624A89" w:rsidR="00B00126" w:rsidRPr="00DB5C5D" w:rsidRDefault="00B00126" w:rsidP="00DB5C5D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14:paraId="3C569E4A" w14:textId="3640DF96" w:rsidR="00B00126" w:rsidRDefault="00B00126" w:rsidP="00726F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Daniel Brayshaw, Dean Russell, Anna Osborn, Amanda Davies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62034F27" w14:textId="1B9635B6" w:rsidR="00B00126" w:rsidRPr="002448EA" w:rsidRDefault="00B00126" w:rsidP="0076749B">
            <w:pPr>
              <w:rPr>
                <w:rFonts w:ascii="Arial" w:hAnsi="Arial"/>
                <w:sz w:val="18"/>
                <w:szCs w:val="18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Naklada Ljevak d.o.o</w:t>
            </w:r>
          </w:p>
        </w:tc>
      </w:tr>
      <w:tr w:rsidR="00B00126" w:rsidRPr="00420323" w14:paraId="1E9C6C40" w14:textId="77777777">
        <w:trPr>
          <w:trHeight w:val="244"/>
        </w:trPr>
        <w:tc>
          <w:tcPr>
            <w:tcW w:w="2388" w:type="dxa"/>
            <w:vMerge/>
            <w:tcBorders>
              <w:left w:val="double" w:sz="4" w:space="0" w:color="auto"/>
            </w:tcBorders>
          </w:tcPr>
          <w:p w14:paraId="427290BC" w14:textId="77777777" w:rsidR="00B00126" w:rsidRDefault="00B0012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960" w:type="dxa"/>
            <w:vAlign w:val="center"/>
          </w:tcPr>
          <w:p w14:paraId="40274547" w14:textId="77777777" w:rsidR="00B00126" w:rsidRDefault="00B001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3D998B7C" w14:textId="1F19D3F8" w:rsidR="00B00126" w:rsidRPr="000457B1" w:rsidRDefault="00B00126" w:rsidP="00DB5C5D">
            <w:pPr>
              <w:rPr>
                <w:rFonts w:ascii="Arial" w:hAnsi="Arial" w:cs="Arial"/>
                <w:sz w:val="16"/>
                <w:szCs w:val="16"/>
              </w:rPr>
            </w:pPr>
            <w:r w:rsidRPr="001901B5">
              <w:rPr>
                <w:rFonts w:ascii="Arial" w:hAnsi="Arial" w:cs="Arial"/>
                <w:sz w:val="16"/>
                <w:szCs w:val="16"/>
              </w:rPr>
              <w:t>SCHRITTE INTERNATIONAL NEU</w:t>
            </w:r>
            <w:r>
              <w:rPr>
                <w:rFonts w:ascii="Arial" w:hAnsi="Arial" w:cs="Arial"/>
                <w:sz w:val="16"/>
                <w:szCs w:val="16"/>
              </w:rPr>
              <w:t xml:space="preserve"> 4: udžbenik i radna bilježnica za njemački jezik</w:t>
            </w:r>
          </w:p>
        </w:tc>
        <w:tc>
          <w:tcPr>
            <w:tcW w:w="1800" w:type="dxa"/>
            <w:vAlign w:val="center"/>
          </w:tcPr>
          <w:p w14:paraId="4688F3F4" w14:textId="3CE590A2" w:rsidR="00B00126" w:rsidRPr="000457B1" w:rsidRDefault="00B00126" w:rsidP="00B00126">
            <w:pPr>
              <w:rPr>
                <w:rFonts w:ascii="Arial" w:hAnsi="Arial" w:cs="Arial"/>
                <w:sz w:val="16"/>
                <w:szCs w:val="16"/>
              </w:rPr>
            </w:pPr>
            <w:r w:rsidRPr="001F41B8">
              <w:rPr>
                <w:rFonts w:ascii="Arial" w:hAnsi="Arial" w:cs="Arial"/>
                <w:sz w:val="16"/>
                <w:szCs w:val="16"/>
              </w:rPr>
              <w:t>Daniela Niebisch, Sylvette Penning-Hiemstra, Franz Specht, Monika Bovermann, Angela Pude, Monika Reimann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362005E8" w14:textId="77777777" w:rsidR="00B00126" w:rsidRDefault="00B00126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03C4AA" w14:textId="058F531A" w:rsidR="00B00126" w:rsidRPr="000457B1" w:rsidRDefault="00B00126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7520B4">
              <w:rPr>
                <w:rFonts w:ascii="Arial" w:hAnsi="Arial"/>
                <w:sz w:val="16"/>
                <w:szCs w:val="16"/>
              </w:rPr>
              <w:t>Naklada Ljevak d.o.o.</w:t>
            </w:r>
          </w:p>
        </w:tc>
      </w:tr>
      <w:tr w:rsidR="006B78A6" w:rsidRPr="002448EA" w14:paraId="4C4D0838" w14:textId="77777777" w:rsidTr="00186E0E">
        <w:trPr>
          <w:trHeight w:val="219"/>
        </w:trPr>
        <w:tc>
          <w:tcPr>
            <w:tcW w:w="2388" w:type="dxa"/>
            <w:tcBorders>
              <w:left w:val="double" w:sz="4" w:space="0" w:color="auto"/>
            </w:tcBorders>
          </w:tcPr>
          <w:p w14:paraId="10B9722D" w14:textId="77777777" w:rsidR="006B78A6" w:rsidRPr="00984B31" w:rsidRDefault="006B78A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3</w:t>
            </w:r>
            <w:r w:rsidRPr="00984B31">
              <w:rPr>
                <w:rFonts w:ascii="Arial" w:hAnsi="Arial" w:cs="Arial"/>
                <w:color w:val="000000"/>
                <w:lang w:val="de-DE"/>
              </w:rPr>
              <w:t xml:space="preserve">. Etika  </w:t>
            </w:r>
          </w:p>
        </w:tc>
        <w:tc>
          <w:tcPr>
            <w:tcW w:w="960" w:type="dxa"/>
            <w:vAlign w:val="center"/>
          </w:tcPr>
          <w:p w14:paraId="355DD0BC" w14:textId="216FC875" w:rsidR="006B78A6" w:rsidRDefault="006B78A6" w:rsidP="005C07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6B1D9276" w14:textId="77777777" w:rsidR="006B78A6" w:rsidRDefault="006B78A6" w:rsidP="005C07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BIOETIKA : udžbenik etike za treći razred srednjih škola</w:t>
            </w:r>
          </w:p>
        </w:tc>
        <w:tc>
          <w:tcPr>
            <w:tcW w:w="1800" w:type="dxa"/>
            <w:vAlign w:val="center"/>
          </w:tcPr>
          <w:p w14:paraId="6888B4B9" w14:textId="77777777" w:rsidR="006B78A6" w:rsidRDefault="006B78A6" w:rsidP="005C07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Tomislav Reškovac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5F8A00C9" w14:textId="77777777" w:rsidR="006B78A6" w:rsidRPr="008258AC" w:rsidRDefault="006B78A6" w:rsidP="005C07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6B78A6" w:rsidRPr="002448EA" w14:paraId="2299F4B1" w14:textId="77777777">
        <w:trPr>
          <w:trHeight w:val="266"/>
        </w:trPr>
        <w:tc>
          <w:tcPr>
            <w:tcW w:w="2388" w:type="dxa"/>
            <w:tcBorders>
              <w:left w:val="double" w:sz="4" w:space="0" w:color="auto"/>
            </w:tcBorders>
          </w:tcPr>
          <w:p w14:paraId="42412715" w14:textId="77777777" w:rsidR="006B78A6" w:rsidRPr="00984B31" w:rsidRDefault="006B78A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4</w:t>
            </w:r>
            <w:r w:rsidRPr="00984B31">
              <w:rPr>
                <w:rFonts w:ascii="Arial" w:hAnsi="Arial" w:cs="Arial"/>
                <w:color w:val="000000"/>
                <w:lang w:val="de-DE"/>
              </w:rPr>
              <w:t>. Vjeronauk</w:t>
            </w:r>
          </w:p>
        </w:tc>
        <w:tc>
          <w:tcPr>
            <w:tcW w:w="960" w:type="dxa"/>
            <w:vAlign w:val="center"/>
          </w:tcPr>
          <w:p w14:paraId="58852931" w14:textId="77777777" w:rsidR="006B78A6" w:rsidRDefault="006B78A6" w:rsidP="005C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078A3178" w14:textId="77777777" w:rsidR="006B78A6" w:rsidRDefault="006B78A6" w:rsidP="005C0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ŽIVOTOM DAROVANI : udžbenik katoličkoga vjeronauka za 3. razred srednjih škola</w:t>
            </w:r>
          </w:p>
        </w:tc>
        <w:tc>
          <w:tcPr>
            <w:tcW w:w="1800" w:type="dxa"/>
            <w:vAlign w:val="center"/>
          </w:tcPr>
          <w:p w14:paraId="5B9874F3" w14:textId="77777777" w:rsidR="006B78A6" w:rsidRDefault="006B78A6" w:rsidP="005C0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Dejan Čaplar, Dario Kustura, Ivica Živković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14:paraId="02CB7C80" w14:textId="77777777" w:rsidR="006B78A6" w:rsidRDefault="006B78A6" w:rsidP="005C07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  <w:p w14:paraId="5373F565" w14:textId="77777777" w:rsidR="006B78A6" w:rsidRDefault="006B78A6" w:rsidP="005C0763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B78A6" w:rsidRPr="002448EA" w14:paraId="7256D418" w14:textId="77777777">
        <w:trPr>
          <w:trHeight w:val="386"/>
        </w:trPr>
        <w:tc>
          <w:tcPr>
            <w:tcW w:w="2388" w:type="dxa"/>
            <w:tcBorders>
              <w:left w:val="double" w:sz="4" w:space="0" w:color="auto"/>
            </w:tcBorders>
          </w:tcPr>
          <w:p w14:paraId="074D0258" w14:textId="77777777" w:rsidR="006B78A6" w:rsidRPr="00984B31" w:rsidRDefault="006B78A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5</w:t>
            </w:r>
            <w:r w:rsidRPr="00984B31">
              <w:rPr>
                <w:rFonts w:ascii="Arial" w:hAnsi="Arial" w:cs="Arial"/>
                <w:color w:val="000000"/>
                <w:lang w:val="hr-HR"/>
              </w:rPr>
              <w:t>.</w:t>
            </w:r>
            <w:r w:rsidRPr="00984B31">
              <w:rPr>
                <w:rFonts w:ascii="Arial" w:hAnsi="Arial" w:cs="Arial"/>
                <w:color w:val="000000"/>
                <w:lang w:val="en-US"/>
              </w:rPr>
              <w:t>Tjelesna</w:t>
            </w:r>
            <w:r w:rsidRPr="00984B31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Pr="00984B31">
              <w:rPr>
                <w:rFonts w:ascii="Arial" w:hAnsi="Arial" w:cs="Arial"/>
                <w:color w:val="000000"/>
                <w:lang w:val="en-US"/>
              </w:rPr>
              <w:t>i</w:t>
            </w:r>
            <w:r w:rsidRPr="00984B31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Pr="00984B31">
              <w:rPr>
                <w:rFonts w:ascii="Arial" w:hAnsi="Arial" w:cs="Arial"/>
                <w:color w:val="000000"/>
                <w:lang w:val="en-US"/>
              </w:rPr>
              <w:t>zdravstvena</w:t>
            </w:r>
            <w:r w:rsidRPr="00984B31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</w:p>
          <w:p w14:paraId="305FADDB" w14:textId="77777777" w:rsidR="006B78A6" w:rsidRPr="00984B31" w:rsidRDefault="006B78A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 w:rsidRPr="00984B31">
              <w:rPr>
                <w:rFonts w:ascii="Arial" w:hAnsi="Arial" w:cs="Arial"/>
                <w:color w:val="000000"/>
                <w:lang w:val="hr-HR"/>
              </w:rPr>
              <w:t xml:space="preserve">   </w:t>
            </w:r>
            <w:r w:rsidRPr="00984B31">
              <w:rPr>
                <w:rFonts w:ascii="Arial" w:hAnsi="Arial" w:cs="Arial"/>
                <w:color w:val="000000"/>
                <w:lang w:val="en-US"/>
              </w:rPr>
              <w:t>kultura</w:t>
            </w:r>
          </w:p>
        </w:tc>
        <w:tc>
          <w:tcPr>
            <w:tcW w:w="960" w:type="dxa"/>
          </w:tcPr>
          <w:p w14:paraId="619D73C3" w14:textId="77777777" w:rsidR="006B78A6" w:rsidRPr="002448EA" w:rsidRDefault="006B78A6" w:rsidP="0076749B">
            <w:pPr>
              <w:rPr>
                <w:rFonts w:ascii="Arial" w:hAnsi="Arial"/>
                <w:sz w:val="18"/>
                <w:szCs w:val="18"/>
              </w:rPr>
            </w:pPr>
          </w:p>
          <w:p w14:paraId="706EEB6F" w14:textId="77777777" w:rsidR="006B78A6" w:rsidRPr="002448EA" w:rsidRDefault="006B78A6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80" w:type="dxa"/>
          </w:tcPr>
          <w:p w14:paraId="6A4AFB3B" w14:textId="77777777" w:rsidR="006B78A6" w:rsidRPr="008704D2" w:rsidRDefault="006B78A6" w:rsidP="008704D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04D2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00" w:type="dxa"/>
          </w:tcPr>
          <w:p w14:paraId="5994F4A7" w14:textId="77777777" w:rsidR="006B78A6" w:rsidRPr="002448EA" w:rsidRDefault="006B78A6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427A8BED" w14:textId="77777777" w:rsidR="006B78A6" w:rsidRPr="002448EA" w:rsidRDefault="006B78A6" w:rsidP="007674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C758F" w:rsidRPr="002448EA" w14:paraId="2F82CDBD" w14:textId="77777777" w:rsidTr="00741E6B">
        <w:trPr>
          <w:trHeight w:val="225"/>
        </w:trPr>
        <w:tc>
          <w:tcPr>
            <w:tcW w:w="2388" w:type="dxa"/>
            <w:tcBorders>
              <w:left w:val="double" w:sz="4" w:space="0" w:color="auto"/>
            </w:tcBorders>
          </w:tcPr>
          <w:p w14:paraId="08138420" w14:textId="77777777" w:rsidR="008C758F" w:rsidRPr="00984B31" w:rsidRDefault="008C758F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6</w:t>
            </w:r>
            <w:r w:rsidRPr="00984B31">
              <w:rPr>
                <w:rFonts w:ascii="Arial" w:hAnsi="Arial" w:cs="Arial"/>
                <w:color w:val="000000"/>
                <w:lang w:val="hr-HR"/>
              </w:rPr>
              <w:t xml:space="preserve">. </w:t>
            </w:r>
            <w:r w:rsidRPr="00984B31">
              <w:rPr>
                <w:rFonts w:ascii="Arial" w:hAnsi="Arial" w:cs="Arial"/>
                <w:color w:val="000000"/>
                <w:lang w:val="de-DE"/>
              </w:rPr>
              <w:t>Matematika</w:t>
            </w:r>
          </w:p>
        </w:tc>
        <w:tc>
          <w:tcPr>
            <w:tcW w:w="960" w:type="dxa"/>
          </w:tcPr>
          <w:p w14:paraId="6FC06636" w14:textId="3462FB75" w:rsidR="008C758F" w:rsidRDefault="008C758F" w:rsidP="00704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4793</w:t>
            </w:r>
          </w:p>
        </w:tc>
        <w:tc>
          <w:tcPr>
            <w:tcW w:w="4680" w:type="dxa"/>
          </w:tcPr>
          <w:p w14:paraId="431E145D" w14:textId="6E181848" w:rsidR="008C758F" w:rsidRDefault="008C758F" w:rsidP="00704A25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MATEMATIKA 3, udžbenik matematike u trećem razredu srednje škole sa zadatcima za rješavanje, 3 i 4 sata tjedno, 1. i 2. dio</w:t>
            </w:r>
          </w:p>
        </w:tc>
        <w:tc>
          <w:tcPr>
            <w:tcW w:w="1800" w:type="dxa"/>
          </w:tcPr>
          <w:p w14:paraId="73FFF93E" w14:textId="1AF0F11B" w:rsidR="008C758F" w:rsidRDefault="008C758F" w:rsidP="00704A25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5EA30850" w14:textId="285E5A99" w:rsidR="008C758F" w:rsidRPr="002448EA" w:rsidRDefault="008C758F" w:rsidP="00704A25">
            <w:pPr>
              <w:rPr>
                <w:rFonts w:ascii="Arial" w:hAnsi="Arial"/>
                <w:sz w:val="18"/>
                <w:szCs w:val="18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ŠKOLSKA KNJIGA d.d</w:t>
            </w:r>
          </w:p>
        </w:tc>
      </w:tr>
      <w:tr w:rsidR="006B78A6" w:rsidRPr="002448EA" w14:paraId="557A724E" w14:textId="77777777" w:rsidTr="00DB5C5D">
        <w:trPr>
          <w:trHeight w:val="419"/>
        </w:trPr>
        <w:tc>
          <w:tcPr>
            <w:tcW w:w="2388" w:type="dxa"/>
            <w:tcBorders>
              <w:left w:val="double" w:sz="4" w:space="0" w:color="auto"/>
            </w:tcBorders>
          </w:tcPr>
          <w:p w14:paraId="1932DE22" w14:textId="77777777" w:rsidR="006B78A6" w:rsidRDefault="006B78A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</w:p>
          <w:p w14:paraId="4F8077D2" w14:textId="77777777" w:rsidR="006B78A6" w:rsidRPr="00984B31" w:rsidRDefault="006B78A6" w:rsidP="00984B31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7. Fizika</w:t>
            </w:r>
          </w:p>
        </w:tc>
        <w:tc>
          <w:tcPr>
            <w:tcW w:w="960" w:type="dxa"/>
            <w:vAlign w:val="center"/>
          </w:tcPr>
          <w:p w14:paraId="0E819958" w14:textId="77777777" w:rsidR="006B78A6" w:rsidRDefault="006B78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1CE48795" w14:textId="77777777" w:rsidR="006B78A6" w:rsidRDefault="006B78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FIZIKA 3 : udžbenik za 3. razred srednjih škola s trogodišnjim programom fizike</w:t>
            </w:r>
          </w:p>
        </w:tc>
        <w:tc>
          <w:tcPr>
            <w:tcW w:w="1800" w:type="dxa"/>
            <w:vAlign w:val="center"/>
          </w:tcPr>
          <w:p w14:paraId="063224F7" w14:textId="77777777" w:rsidR="006B78A6" w:rsidRDefault="006B78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Tatjana Roginić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4CC0D64C" w14:textId="77777777" w:rsidR="006B78A6" w:rsidRDefault="006B78A6" w:rsidP="008704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9EECA" w14:textId="77777777" w:rsidR="006B78A6" w:rsidRPr="00DB5C5D" w:rsidRDefault="006B78A6" w:rsidP="009508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6B78A6" w:rsidRPr="002448EA" w14:paraId="100DB7B1" w14:textId="77777777" w:rsidTr="003B72D8">
        <w:trPr>
          <w:trHeight w:val="276"/>
        </w:trPr>
        <w:tc>
          <w:tcPr>
            <w:tcW w:w="2388" w:type="dxa"/>
            <w:tcBorders>
              <w:left w:val="double" w:sz="4" w:space="0" w:color="auto"/>
            </w:tcBorders>
          </w:tcPr>
          <w:p w14:paraId="557FF9A5" w14:textId="77777777" w:rsidR="001E3E7D" w:rsidRPr="00984B31" w:rsidRDefault="001E3E7D" w:rsidP="001E3E7D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8</w:t>
            </w:r>
            <w:r w:rsidR="006B78A6">
              <w:rPr>
                <w:rFonts w:ascii="Arial" w:hAnsi="Arial" w:cs="Arial"/>
                <w:color w:val="000000"/>
                <w:lang w:val="hr-HR"/>
              </w:rPr>
              <w:t>. Organska kemija</w:t>
            </w:r>
          </w:p>
          <w:p w14:paraId="29990A95" w14:textId="77777777" w:rsidR="006B78A6" w:rsidRPr="00984B31" w:rsidRDefault="006B78A6" w:rsidP="00950806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960" w:type="dxa"/>
            <w:vAlign w:val="center"/>
          </w:tcPr>
          <w:p w14:paraId="6F37AF39" w14:textId="77777777" w:rsidR="006B78A6" w:rsidRDefault="006B78A6" w:rsidP="005C07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464A0748" w14:textId="77777777" w:rsidR="006B78A6" w:rsidRDefault="006B78A6" w:rsidP="005C07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ORGANSKA KEMIJA : udžbenik za zdravstvene i kemijske škole</w:t>
            </w:r>
          </w:p>
        </w:tc>
        <w:tc>
          <w:tcPr>
            <w:tcW w:w="1800" w:type="dxa"/>
            <w:vAlign w:val="center"/>
          </w:tcPr>
          <w:p w14:paraId="21062C73" w14:textId="77777777" w:rsidR="006B78A6" w:rsidRDefault="006B78A6" w:rsidP="005C07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Helena Čičak, Blanka Sever, Dubravka Stričević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04E402B6" w14:textId="77777777" w:rsidR="006B78A6" w:rsidRDefault="006B78A6" w:rsidP="005C07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  <w:p w14:paraId="3A48A5CF" w14:textId="77777777" w:rsidR="006B78A6" w:rsidRPr="002448EA" w:rsidRDefault="006B78A6" w:rsidP="005C076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B78A6" w:rsidRPr="002448EA" w14:paraId="420E8706" w14:textId="77777777" w:rsidTr="00DB5C5D">
        <w:trPr>
          <w:trHeight w:val="346"/>
        </w:trPr>
        <w:tc>
          <w:tcPr>
            <w:tcW w:w="2388" w:type="dxa"/>
            <w:tcBorders>
              <w:left w:val="double" w:sz="4" w:space="0" w:color="auto"/>
            </w:tcBorders>
          </w:tcPr>
          <w:p w14:paraId="794CAB55" w14:textId="77777777" w:rsidR="006B78A6" w:rsidRPr="00984B31" w:rsidRDefault="001E3E7D" w:rsidP="00F07F37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 xml:space="preserve">9. Biologija čovjeka i genetika </w:t>
            </w:r>
          </w:p>
        </w:tc>
        <w:tc>
          <w:tcPr>
            <w:tcW w:w="960" w:type="dxa"/>
            <w:vAlign w:val="center"/>
          </w:tcPr>
          <w:p w14:paraId="0D55D843" w14:textId="77777777" w:rsidR="006B78A6" w:rsidRDefault="006B78A6" w:rsidP="00F07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315649E6" w14:textId="77777777" w:rsidR="006B78A6" w:rsidRDefault="00F07F37" w:rsidP="00F07F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ČOVJEK I ZDRAVLJE, modul B – udžbenik iz biologije za strukovne škole</w:t>
            </w:r>
          </w:p>
        </w:tc>
        <w:tc>
          <w:tcPr>
            <w:tcW w:w="1800" w:type="dxa"/>
            <w:vAlign w:val="center"/>
          </w:tcPr>
          <w:p w14:paraId="565DC1F0" w14:textId="77777777" w:rsidR="006B78A6" w:rsidRPr="00F07F37" w:rsidRDefault="001E3E7D" w:rsidP="00F07F37">
            <w:pPr>
              <w:textAlignment w:val="baseline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1E3E7D">
              <w:rPr>
                <w:rFonts w:ascii="Arial" w:hAnsi="Arial" w:cs="Arial"/>
                <w:color w:val="333333"/>
                <w:sz w:val="16"/>
                <w:szCs w:val="16"/>
              </w:rPr>
              <w:t>Karlo Horvatin, Željko Krstanac, Gorica Grozdanić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65E5F5AB" w14:textId="77777777" w:rsidR="006B78A6" w:rsidRPr="002448EA" w:rsidRDefault="001E3E7D" w:rsidP="00F07F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PROFIL</w:t>
            </w:r>
          </w:p>
        </w:tc>
      </w:tr>
      <w:tr w:rsidR="001E3E7D" w:rsidRPr="002448EA" w14:paraId="52F0CE13" w14:textId="77777777" w:rsidTr="00E75989">
        <w:trPr>
          <w:trHeight w:val="119"/>
        </w:trPr>
        <w:tc>
          <w:tcPr>
            <w:tcW w:w="2388" w:type="dxa"/>
            <w:tcBorders>
              <w:left w:val="double" w:sz="4" w:space="0" w:color="auto"/>
            </w:tcBorders>
          </w:tcPr>
          <w:p w14:paraId="425ECC38" w14:textId="77777777" w:rsidR="001E3E7D" w:rsidRPr="00984B31" w:rsidRDefault="001E3E7D" w:rsidP="001E3E7D">
            <w:pPr>
              <w:pStyle w:val="Tijeloteksta"/>
              <w:jc w:val="lef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10. Analitička kemija</w:t>
            </w:r>
          </w:p>
        </w:tc>
        <w:tc>
          <w:tcPr>
            <w:tcW w:w="960" w:type="dxa"/>
          </w:tcPr>
          <w:p w14:paraId="49CD4E6B" w14:textId="77777777" w:rsidR="001E3E7D" w:rsidRPr="002448EA" w:rsidRDefault="001E3E7D" w:rsidP="001E3E7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6446430C" w14:textId="77777777" w:rsidR="001E3E7D" w:rsidRDefault="001E3E7D" w:rsidP="001E3E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PRAKTIKUM ANALITIČKE KEMIJE : udžbenik analitičke kemije za srednje strukovne škole</w:t>
            </w:r>
          </w:p>
        </w:tc>
        <w:tc>
          <w:tcPr>
            <w:tcW w:w="1800" w:type="dxa"/>
            <w:vAlign w:val="center"/>
          </w:tcPr>
          <w:p w14:paraId="76871DF0" w14:textId="77777777" w:rsidR="001E3E7D" w:rsidRPr="00DB5C5D" w:rsidRDefault="001E3E7D" w:rsidP="001E3E7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5C5D">
              <w:rPr>
                <w:rFonts w:ascii="Arial" w:hAnsi="Arial" w:cs="Arial"/>
                <w:color w:val="000000"/>
                <w:sz w:val="12"/>
                <w:szCs w:val="12"/>
              </w:rPr>
              <w:t>Sonja Rupčić Petelinc, Zoran Weihnacht, Sanja Žužek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389486AF" w14:textId="77777777" w:rsidR="001E3E7D" w:rsidRDefault="001E3E7D" w:rsidP="001E3E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FFC336" w14:textId="77777777" w:rsidR="001E3E7D" w:rsidRPr="008406B5" w:rsidRDefault="001E3E7D" w:rsidP="001E3E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1E3E7D" w:rsidRPr="002448EA" w14:paraId="5812F741" w14:textId="77777777">
        <w:trPr>
          <w:trHeight w:val="417"/>
        </w:trPr>
        <w:tc>
          <w:tcPr>
            <w:tcW w:w="2388" w:type="dxa"/>
            <w:tcBorders>
              <w:left w:val="double" w:sz="4" w:space="0" w:color="auto"/>
            </w:tcBorders>
          </w:tcPr>
          <w:p w14:paraId="7B1E9879" w14:textId="77777777" w:rsidR="001E3E7D" w:rsidRPr="00984B31" w:rsidRDefault="001E3E7D" w:rsidP="001E3E7D">
            <w:pPr>
              <w:pStyle w:val="Tijeloteksta"/>
              <w:jc w:val="lef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11. Jedinične operacije</w:t>
            </w:r>
          </w:p>
        </w:tc>
        <w:tc>
          <w:tcPr>
            <w:tcW w:w="960" w:type="dxa"/>
            <w:vAlign w:val="center"/>
          </w:tcPr>
          <w:p w14:paraId="5FCC5789" w14:textId="77777777" w:rsidR="001E3E7D" w:rsidRDefault="001E3E7D" w:rsidP="001E3E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3D470D18" w14:textId="77777777" w:rsidR="001E3E7D" w:rsidRPr="00C0389E" w:rsidRDefault="001E3E7D" w:rsidP="001E3E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389E">
              <w:rPr>
                <w:rFonts w:ascii="Arial" w:hAnsi="Arial" w:cs="Arial"/>
                <w:color w:val="000000"/>
                <w:sz w:val="16"/>
                <w:szCs w:val="16"/>
              </w:rPr>
              <w:t>TEHNOLOŠKE OPERACIJE : udžbenik za 3. razred kemijskih škola</w:t>
            </w:r>
          </w:p>
        </w:tc>
        <w:tc>
          <w:tcPr>
            <w:tcW w:w="1800" w:type="dxa"/>
            <w:vAlign w:val="center"/>
          </w:tcPr>
          <w:p w14:paraId="69CE21E4" w14:textId="77777777" w:rsidR="001E3E7D" w:rsidRPr="00C0389E" w:rsidRDefault="001E3E7D" w:rsidP="001E3E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389E">
              <w:rPr>
                <w:rFonts w:ascii="Arial" w:hAnsi="Arial" w:cs="Arial"/>
                <w:color w:val="000000"/>
                <w:sz w:val="16"/>
                <w:szCs w:val="16"/>
              </w:rPr>
              <w:t>Antun Glasnović, Stanko Rozgaj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23F70F4E" w14:textId="77777777" w:rsidR="001E3E7D" w:rsidRPr="00C0389E" w:rsidRDefault="001E3E7D" w:rsidP="001E3E7D">
            <w:pPr>
              <w:rPr>
                <w:rFonts w:ascii="Arial" w:hAnsi="Arial"/>
                <w:sz w:val="16"/>
                <w:szCs w:val="18"/>
              </w:rPr>
            </w:pPr>
            <w:r w:rsidRPr="00C0389E">
              <w:rPr>
                <w:rFonts w:ascii="Arial" w:hAnsi="Arial"/>
                <w:sz w:val="16"/>
                <w:szCs w:val="18"/>
              </w:rPr>
              <w:t>PROFIL</w:t>
            </w:r>
          </w:p>
        </w:tc>
      </w:tr>
      <w:tr w:rsidR="001E3E7D" w:rsidRPr="002448EA" w14:paraId="1C5C0571" w14:textId="77777777">
        <w:trPr>
          <w:trHeight w:val="411"/>
        </w:trPr>
        <w:tc>
          <w:tcPr>
            <w:tcW w:w="2388" w:type="dxa"/>
            <w:tcBorders>
              <w:left w:val="double" w:sz="4" w:space="0" w:color="auto"/>
            </w:tcBorders>
          </w:tcPr>
          <w:p w14:paraId="6AA4633C" w14:textId="77777777" w:rsidR="001E3E7D" w:rsidRPr="00984B31" w:rsidRDefault="001E3E7D" w:rsidP="001E3E7D">
            <w:pPr>
              <w:pStyle w:val="Tijeloteksta"/>
              <w:jc w:val="lef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12. Primijenjena ekologija</w:t>
            </w:r>
          </w:p>
        </w:tc>
        <w:tc>
          <w:tcPr>
            <w:tcW w:w="960" w:type="dxa"/>
            <w:vAlign w:val="center"/>
          </w:tcPr>
          <w:p w14:paraId="3F7FE0D8" w14:textId="77777777" w:rsidR="001E3E7D" w:rsidRDefault="001E3E7D" w:rsidP="001E3E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14:paraId="27E19576" w14:textId="77777777" w:rsidR="001E3E7D" w:rsidRDefault="00F07F37" w:rsidP="00F07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0" w:type="dxa"/>
            <w:vAlign w:val="center"/>
          </w:tcPr>
          <w:p w14:paraId="142FA54A" w14:textId="77777777" w:rsidR="001E3E7D" w:rsidRPr="00DB5C5D" w:rsidRDefault="001E3E7D" w:rsidP="001E3E7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02E4BE0F" w14:textId="77777777" w:rsidR="001E3E7D" w:rsidRPr="008406B5" w:rsidRDefault="001E3E7D" w:rsidP="001E3E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3E7D" w:rsidRPr="002448EA" w14:paraId="179B8778" w14:textId="77777777">
        <w:trPr>
          <w:trHeight w:val="361"/>
        </w:trPr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1149782D" w14:textId="77777777" w:rsidR="001E3E7D" w:rsidRDefault="001E3E7D" w:rsidP="001E3E7D">
            <w:pPr>
              <w:pStyle w:val="Tijeloteksta"/>
              <w:jc w:val="lef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13. Higijena i zdravlje (izborni)</w:t>
            </w: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4A9422B3" w14:textId="77777777" w:rsidR="001E3E7D" w:rsidRPr="002448EA" w:rsidRDefault="001E3E7D" w:rsidP="001E3E7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30040A64" w14:textId="77777777" w:rsidR="001E3E7D" w:rsidRPr="001E3E7D" w:rsidRDefault="001E3E7D" w:rsidP="001E3E7D">
            <w:pPr>
              <w:rPr>
                <w:rFonts w:ascii="Arial" w:hAnsi="Arial"/>
                <w:bCs/>
                <w:sz w:val="18"/>
                <w:szCs w:val="18"/>
              </w:rPr>
            </w:pPr>
            <w:r w:rsidRPr="001E3E7D">
              <w:rPr>
                <w:rFonts w:ascii="Arial" w:hAnsi="Arial"/>
                <w:bCs/>
                <w:sz w:val="16"/>
                <w:szCs w:val="16"/>
              </w:rPr>
              <w:t>Koriste udžbenik za biologiju čovjeka i genetiku</w:t>
            </w:r>
            <w:r>
              <w:rPr>
                <w:rFonts w:ascii="Arial" w:hAnsi="Arial"/>
                <w:bCs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60F5E3E" w14:textId="77777777" w:rsidR="001E3E7D" w:rsidRPr="002448EA" w:rsidRDefault="001E3E7D" w:rsidP="001E3E7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  <w:right w:val="double" w:sz="4" w:space="0" w:color="auto"/>
            </w:tcBorders>
          </w:tcPr>
          <w:p w14:paraId="369F480A" w14:textId="77777777" w:rsidR="001E3E7D" w:rsidRPr="002448EA" w:rsidRDefault="001E3E7D" w:rsidP="001E3E7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4A8C648" w14:textId="77777777" w:rsidR="006B78A6" w:rsidRDefault="006B78A6">
      <w:pPr>
        <w:rPr>
          <w:rFonts w:ascii="Arial" w:hAnsi="Arial"/>
          <w:sz w:val="18"/>
          <w:szCs w:val="18"/>
        </w:rPr>
      </w:pPr>
    </w:p>
    <w:p w14:paraId="19CBA122" w14:textId="77777777" w:rsidR="006B78A6" w:rsidRDefault="006B78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14:paraId="33F15B30" w14:textId="77777777" w:rsidR="006B78A6" w:rsidRDefault="006B78A6">
      <w:pPr>
        <w:rPr>
          <w:rFonts w:ascii="Arial" w:hAnsi="Arial"/>
          <w:sz w:val="18"/>
          <w:szCs w:val="18"/>
        </w:rPr>
      </w:pPr>
    </w:p>
    <w:p w14:paraId="4D43FF01" w14:textId="77777777" w:rsidR="006B78A6" w:rsidRPr="005E2C35" w:rsidRDefault="006B78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6B78A6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76C0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6C076" w16cid:durableId="20C65E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ran Gotlibović">
    <w15:presenceInfo w15:providerId="None" w15:userId="Goran Gotlib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C35"/>
    <w:rsid w:val="00016B6E"/>
    <w:rsid w:val="000B5558"/>
    <w:rsid w:val="000D1C33"/>
    <w:rsid w:val="000F2D2F"/>
    <w:rsid w:val="00113590"/>
    <w:rsid w:val="00186E0E"/>
    <w:rsid w:val="001C2CB1"/>
    <w:rsid w:val="001D25F9"/>
    <w:rsid w:val="001E2AAA"/>
    <w:rsid w:val="001E3E7D"/>
    <w:rsid w:val="002448EA"/>
    <w:rsid w:val="002E27EC"/>
    <w:rsid w:val="00305802"/>
    <w:rsid w:val="0034083B"/>
    <w:rsid w:val="00347E53"/>
    <w:rsid w:val="00373920"/>
    <w:rsid w:val="003A7663"/>
    <w:rsid w:val="003B2E74"/>
    <w:rsid w:val="003B72D8"/>
    <w:rsid w:val="00410BC0"/>
    <w:rsid w:val="00420323"/>
    <w:rsid w:val="004260E3"/>
    <w:rsid w:val="004B319A"/>
    <w:rsid w:val="005036FF"/>
    <w:rsid w:val="005B745D"/>
    <w:rsid w:val="005C0763"/>
    <w:rsid w:val="005E2C35"/>
    <w:rsid w:val="006B5446"/>
    <w:rsid w:val="006B78A6"/>
    <w:rsid w:val="006F0E92"/>
    <w:rsid w:val="00704A25"/>
    <w:rsid w:val="00731EC6"/>
    <w:rsid w:val="00733F58"/>
    <w:rsid w:val="0076749B"/>
    <w:rsid w:val="007915E7"/>
    <w:rsid w:val="0079689F"/>
    <w:rsid w:val="007A093F"/>
    <w:rsid w:val="008258AC"/>
    <w:rsid w:val="008406B5"/>
    <w:rsid w:val="008704D2"/>
    <w:rsid w:val="008C758F"/>
    <w:rsid w:val="0091330B"/>
    <w:rsid w:val="00950806"/>
    <w:rsid w:val="00962A6F"/>
    <w:rsid w:val="00984B31"/>
    <w:rsid w:val="00997FD1"/>
    <w:rsid w:val="009B1C22"/>
    <w:rsid w:val="009C73A2"/>
    <w:rsid w:val="009D7D9F"/>
    <w:rsid w:val="00A11BCB"/>
    <w:rsid w:val="00A2629E"/>
    <w:rsid w:val="00AA23CA"/>
    <w:rsid w:val="00AA3F4C"/>
    <w:rsid w:val="00B00126"/>
    <w:rsid w:val="00B05392"/>
    <w:rsid w:val="00B74DB8"/>
    <w:rsid w:val="00BC3A0D"/>
    <w:rsid w:val="00BC7001"/>
    <w:rsid w:val="00C01C88"/>
    <w:rsid w:val="00C0389E"/>
    <w:rsid w:val="00C647A7"/>
    <w:rsid w:val="00CD2DA1"/>
    <w:rsid w:val="00D45A1B"/>
    <w:rsid w:val="00DB5C5D"/>
    <w:rsid w:val="00F011E9"/>
    <w:rsid w:val="00F07F37"/>
    <w:rsid w:val="00F77E8C"/>
    <w:rsid w:val="00FC3798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:"/>
  <w14:docId w14:val="2F9F7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5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Referencakomentara">
    <w:name w:val="annotation reference"/>
    <w:uiPriority w:val="99"/>
    <w:semiHidden/>
    <w:unhideWhenUsed/>
    <w:rsid w:val="001E3E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3E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3E7D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3E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3E7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3E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E3E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A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40413C7-F671-440C-8347-C8D6792F7CC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             </vt:lpstr>
    </vt:vector>
  </TitlesOfParts>
  <Company>MZOŠ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             </dc:title>
  <dc:subject/>
  <dc:creator>user</dc:creator>
  <cp:keywords/>
  <dc:description/>
  <cp:lastModifiedBy>Administracija</cp:lastModifiedBy>
  <cp:revision>11</cp:revision>
  <cp:lastPrinted>2014-05-27T08:32:00Z</cp:lastPrinted>
  <dcterms:created xsi:type="dcterms:W3CDTF">2019-07-02T21:04:00Z</dcterms:created>
  <dcterms:modified xsi:type="dcterms:W3CDTF">2021-06-29T09:07:00Z</dcterms:modified>
</cp:coreProperties>
</file>